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tabs>
          <w:tab w:val="left" w:pos="136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z w:val="32"/>
          <w:szCs w:val="32"/>
        </w:rPr>
        <w:t>申报项目参考清单</w:t>
      </w:r>
      <w:bookmarkEnd w:id="0"/>
    </w:p>
    <w:tbl>
      <w:tblPr>
        <w:tblStyle w:val="3"/>
        <w:tblpPr w:leftFromText="180" w:rightFromText="180" w:vertAnchor="text" w:horzAnchor="page" w:tblpXSpec="center" w:tblpY="306"/>
        <w:tblOverlap w:val="never"/>
        <w:tblW w:w="7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23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武汉阿卜沃德食品有限公司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AIITRE-00220IIIMS0284701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艾圣特传感系统（武汉）有限公司 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AIITRE-00220IIIMS0301201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东风安道拓汽车座椅有限公司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AIITRE-00720IIIMS0040501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湖北东峻工贸有限公司   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AIITRE-00220IIIMS0285601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湖北神州建材有限责任公司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AIITRE-00120IIIMS0191501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华达汽车科技（武汉）有限公司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AIITRE-00220IIIMS0291301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华砺智行（武汉）科技有限公司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AIITRE-00220IIIMS0284501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武汉安喜焊接装备有限公司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AIITRE-00220IIIMS0299201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武汉奥泽电子有限公司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AIITRE-00220IIIMS0292301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武汉大北农农牧发展有限公司  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AIITRE-00220IIIMS0235901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武汉道辰汽车零部件有限公司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AIITRE-00220IIIMS0299101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武汉德宝装备股份有限公司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AIITRE-00720IIIMS0042501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武汉东泰盛机械有限公司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AIITRE-00220IIIMS0298801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武汉东研装备科技有限公司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AIITRE-00220IIIMS0299301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武汉高木汽车部件有限公司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AIITRE-00720IIIMS0071801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武汉宏升鑫汽车部件有限公司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武汉嘉晨汽车技术有限公司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AIITRE-00720IIIMS0052101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武汉嘉华汽车塑料制品有限公司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AIITRE-00220IIIMS0259101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武汉金发科技有限公司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AIITRE-00220IIIMS0295501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武汉巨迪金属管业有限公司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AIITRE-00320IIIMS0153501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武汉科器工业技术有限公司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AIITRE-002201IIMS0263901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武汉大汉口食品有限公司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AIITRE-00120IIIMS0190801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武汉联航机电有限公司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AIITRE-00920II1MS0132401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武汉燎原模塑有限公司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AIITRE-00720IIIMS0047401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武汉神动汽车电子电器股份有限公司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 xml:space="preserve">AIITRE-00720IIIMS0048201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武汉市金汇泉食品饮料有限公司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AIITRE-00120IIIMS0197401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武汉永强化纤有限公司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AIITRE-00220IIIMS0263201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武汉市三花制冷部件有限公司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AIITRE-00220IIIMS0302201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武汉顺威电器有限公司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AIITRE-00720IIIMS0062601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武汉泰诺福伦机械有限公司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AIITRE-00220IIIMS0252901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武汉途盛汽车零部件有限公司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AIITRE-00220IIIMS0236101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武汉兴通力电源技术有限公司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AIITRE-00920IIIMS0128101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武汉欣城玻璃有限公司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AIITRE-00220IIIMS0270101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武汉宇恩防伪技术有限公司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AIITRE-00220IIIMS0268501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武汉正奥汽车电气系统有限公司 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AIITRE-00720IIIMS0047601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武汉海尔电器股份有限公司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AIITRE-00220IIIMS0184601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武汉力标塑业有限公司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AIITRE-00120IIIMS0202701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</w:rPr>
              <w:t>湖北雷迪特冷却系统股份有限公司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AIITRE-00220IIIMS0271101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武汉诚盛电子有限公司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AIITRE-00920IIIMS0123201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武汉诚盛非金属饰件有限公司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AIITRE-00720IIIMS0053001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武汉小出钢管有限公司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AIITRE-00220IIIMS0299001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东风耐世特转向系统（武汉）有限公司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AIITRE-00720IIIMS0056801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武汉红金龙印务股份有限公司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AIITRE-00720IIIMS0065901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东风李尔汽车座椅有限公司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AIITRE-00720IIIMS0066601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0"/>
                <w:szCs w:val="21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武汉万邦激光金刚石工具股份有限公司</w:t>
            </w:r>
          </w:p>
        </w:tc>
        <w:tc>
          <w:tcPr>
            <w:tcW w:w="3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AIITRE-00220IIIMS0244301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center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16236"/>
    <w:multiLevelType w:val="multilevel"/>
    <w:tmpl w:val="31D1623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75380"/>
    <w:rsid w:val="5D37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2021-11-19T09:05:00Z</dcterms:created>
  <dc:creator>HCN</dc:creator>
  <cp:lastModifiedBy>HCN</cp:lastModifiedBy>
  <dcterms:modified xsi:type="dcterms:W3CDTF">2021-11-19T09:05:21Z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DE39D24DC4DD47B28B24ED8D520ABF14</vt:lpwstr>
  </property>
</Properties>
</file>